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DFD" w:rsidRDefault="00512147" w:rsidP="00512147">
      <w:pPr>
        <w:jc w:val="center"/>
      </w:pPr>
      <w:r>
        <w:t>MINUTES</w:t>
      </w:r>
      <w:r>
        <w:br/>
        <w:t xml:space="preserve">Bid Opening for </w:t>
      </w:r>
      <w:proofErr w:type="spellStart"/>
      <w:r>
        <w:t>Grimstad</w:t>
      </w:r>
      <w:proofErr w:type="spellEnd"/>
      <w:r>
        <w:t xml:space="preserve"> Road</w:t>
      </w:r>
      <w:r>
        <w:br/>
        <w:t>May 21, 2015</w:t>
      </w:r>
    </w:p>
    <w:p w:rsidR="00512147" w:rsidRDefault="00512147" w:rsidP="00512147">
      <w:r>
        <w:t>Present: Warren</w:t>
      </w:r>
      <w:r w:rsidR="00464BDC">
        <w:t xml:space="preserve"> Meyer</w:t>
      </w:r>
      <w:r>
        <w:t xml:space="preserve"> from Town &amp; Country Engineering; Devin Dahlk; Richard </w:t>
      </w:r>
      <w:proofErr w:type="spellStart"/>
      <w:r>
        <w:t>Schwe</w:t>
      </w:r>
      <w:r w:rsidR="008F314F">
        <w:t>n</w:t>
      </w:r>
      <w:r>
        <w:t>n</w:t>
      </w:r>
      <w:proofErr w:type="spellEnd"/>
      <w:r>
        <w:t>, Ed Eloranta and Jim Scott from Scott Construction, Inc.</w:t>
      </w:r>
      <w:r w:rsidR="00EE7864">
        <w:t>,</w:t>
      </w:r>
      <w:r w:rsidR="00BB6E97">
        <w:t xml:space="preserve"> </w:t>
      </w:r>
      <w:r w:rsidR="00EE7864">
        <w:t>Deputy Clerk Carol Statz – recording secretary.</w:t>
      </w:r>
    </w:p>
    <w:p w:rsidR="00512147" w:rsidRDefault="00512147" w:rsidP="00512147">
      <w:r>
        <w:t>Call to order at 7:02 p.m. by Ed.</w:t>
      </w:r>
      <w:r>
        <w:br/>
      </w:r>
      <w:r>
        <w:br/>
        <w:t>The meeting was properly posted.</w:t>
      </w:r>
      <w:r>
        <w:br/>
      </w:r>
      <w:r>
        <w:br/>
        <w:t>Ed decided to just open bids and not act tonight. The agenda item was to open the bids. There were two bids, one from Finks and one from Scott Construction.</w:t>
      </w:r>
      <w:r w:rsidR="00BB6E97">
        <w:t xml:space="preserve"> The bids included work on the section from CTH PD to the turn off for Bella Vista Ridge, the new road for the Plat, and the road work from the turn off north, up to the private driveways for Banik and Oglesby lands. </w:t>
      </w:r>
    </w:p>
    <w:p w:rsidR="00512147" w:rsidRDefault="00512147" w:rsidP="00512147">
      <w:r>
        <w:t>Finks’ bid was opened first. It included all the necessary documents. Their total bid was $113,520. The bond is held by West Bend Insurance.</w:t>
      </w:r>
    </w:p>
    <w:p w:rsidR="00512147" w:rsidRDefault="00512147" w:rsidP="00512147">
      <w:r>
        <w:t>Scott’s total bid was $150,475.75.</w:t>
      </w:r>
      <w:r>
        <w:br/>
      </w:r>
      <w:r>
        <w:br/>
        <w:t xml:space="preserve">Ed said that there were a couple issues which precluded them from acting on it at this time. One is the question if the developer will be going through with the project. The second question is what the people living on </w:t>
      </w:r>
      <w:proofErr w:type="spellStart"/>
      <w:r>
        <w:t>Grimstad</w:t>
      </w:r>
      <w:proofErr w:type="spellEnd"/>
      <w:r>
        <w:t xml:space="preserve"> Road will want to do about the section of the road that could become a private driveway. The Town would like to abandon that piece of the road, but the residents need to be willing to take it over as a private driveway. Ed doesn’t know if the Town can afford to take it over.</w:t>
      </w:r>
    </w:p>
    <w:p w:rsidR="00512147" w:rsidRDefault="00512147" w:rsidP="00512147">
      <w:r>
        <w:t xml:space="preserve">The decision will be brought to </w:t>
      </w:r>
      <w:r w:rsidR="00EE7864">
        <w:t xml:space="preserve">a special Town Board meeting on </w:t>
      </w:r>
      <w:r>
        <w:t>6/1</w:t>
      </w:r>
      <w:r w:rsidR="00EE7864">
        <w:t xml:space="preserve">, prior to the </w:t>
      </w:r>
      <w:r>
        <w:t>Plan Commission meeting</w:t>
      </w:r>
      <w:r w:rsidR="00EE7864">
        <w:t>,</w:t>
      </w:r>
      <w:r>
        <w:t xml:space="preserve"> for possible action.</w:t>
      </w:r>
    </w:p>
    <w:p w:rsidR="00BB6E97" w:rsidRDefault="00512147" w:rsidP="00512147">
      <w:r>
        <w:t xml:space="preserve">Warren checked over the bids with his software. He found that Finks’ bid did not acknowledge the addendum to the original bid request. Originally a distance of 650 ft. was proposed, which was changed in an addendum to 345 feet. </w:t>
      </w:r>
    </w:p>
    <w:p w:rsidR="009C11D7" w:rsidRDefault="009C11D7" w:rsidP="00512147">
      <w:r>
        <w:t xml:space="preserve">Warren showed his calculations from his software to Ed, Devin and Richard. Brian </w:t>
      </w:r>
      <w:proofErr w:type="spellStart"/>
      <w:r>
        <w:t>Berquist’s</w:t>
      </w:r>
      <w:proofErr w:type="spellEnd"/>
      <w:r>
        <w:t xml:space="preserve"> estimated cost was $97,187. Figuring Finks’ bid using the amended distance would bring it down to a total of $100,075. The primary section cost breaks down to $86,515</w:t>
      </w:r>
      <w:r w:rsidR="00BB6E97">
        <w:t>, (CTH PD to turn off for Bella Vista Ridge,)</w:t>
      </w:r>
      <w:r>
        <w:t xml:space="preserve"> and the extension cost</w:t>
      </w:r>
      <w:r w:rsidR="00BB6E97">
        <w:t xml:space="preserve"> (from the turn off north, up to the private driveways for Banik and Oglesby lands)</w:t>
      </w:r>
      <w:r>
        <w:t xml:space="preserve"> breaks down to $13,560.</w:t>
      </w:r>
    </w:p>
    <w:p w:rsidR="009C11D7" w:rsidRDefault="009C11D7" w:rsidP="00512147">
      <w:r>
        <w:t xml:space="preserve">Warren calculated the cost of a parking lot for </w:t>
      </w:r>
      <w:proofErr w:type="spellStart"/>
      <w:r>
        <w:t>Banik’s</w:t>
      </w:r>
      <w:proofErr w:type="spellEnd"/>
      <w:r>
        <w:t xml:space="preserve"> Christmas tree farm at $6500 for blacktop surface and $4118 for a gravel surface. That would be for five parking spaces.</w:t>
      </w:r>
    </w:p>
    <w:p w:rsidR="009C11D7" w:rsidRDefault="009C11D7" w:rsidP="00512147">
      <w:r>
        <w:t xml:space="preserve">Warren reviewed the requirements. Brian will do a letter of recommendation. </w:t>
      </w:r>
    </w:p>
    <w:p w:rsidR="009C11D7" w:rsidRDefault="009C11D7" w:rsidP="00512147">
      <w:r>
        <w:t>Ed and Richard briefly discussed Hollfelder Road but thought it would be better to discuss it when Jeff was present.</w:t>
      </w:r>
    </w:p>
    <w:p w:rsidR="009C11D7" w:rsidRDefault="009C11D7" w:rsidP="00512147">
      <w:r>
        <w:t>Motion to adjourn by Richard; second by Ed. Motion carried 2-0 to adjourn. Adjournment at 7:30 p.m.</w:t>
      </w:r>
    </w:p>
    <w:p w:rsidR="00512147" w:rsidRDefault="00D445AB" w:rsidP="00512147">
      <w:r>
        <w:t>Respectfully submitted by Carol Statz, Deputy Clerk</w:t>
      </w:r>
      <w:bookmarkStart w:id="0" w:name="_GoBack"/>
      <w:bookmarkEnd w:id="0"/>
      <w:r w:rsidR="00512147">
        <w:br/>
      </w:r>
    </w:p>
    <w:sectPr w:rsidR="00512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147"/>
    <w:rsid w:val="00464BDC"/>
    <w:rsid w:val="00512147"/>
    <w:rsid w:val="006B36E5"/>
    <w:rsid w:val="006F1DFD"/>
    <w:rsid w:val="008F314F"/>
    <w:rsid w:val="009C11D7"/>
    <w:rsid w:val="00BB6E97"/>
    <w:rsid w:val="00D445AB"/>
    <w:rsid w:val="00EE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2FE6B-DB1E-462D-BEC0-CE4A7F0B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45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dc:creator>
  <cp:keywords/>
  <dc:description/>
  <cp:lastModifiedBy>Vicki</cp:lastModifiedBy>
  <cp:revision>4</cp:revision>
  <cp:lastPrinted>2015-05-22T00:49:00Z</cp:lastPrinted>
  <dcterms:created xsi:type="dcterms:W3CDTF">2015-05-31T21:09:00Z</dcterms:created>
  <dcterms:modified xsi:type="dcterms:W3CDTF">2015-06-15T23:38:00Z</dcterms:modified>
</cp:coreProperties>
</file>